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</w:t>
            </w:r>
            <w:r w:rsidR="00ED54CF">
              <w:rPr>
                <w:color w:val="7D7873"/>
              </w:rPr>
              <w:t>AS</w:t>
            </w:r>
            <w:r>
              <w:rPr>
                <w:color w:val="7D7873"/>
              </w:rPr>
              <w:t xml:space="preserve"> Wirtschaft Arbeit Soziales</w:t>
            </w:r>
          </w:p>
          <w:p w:rsidR="00BF0E18" w:rsidRDefault="00ED54CF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6F2B62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1E4BF8">
      <w:pPr>
        <w:pStyle w:val="Arial8Rechtsbndig"/>
        <w:framePr w:wrap="around"/>
      </w:pPr>
      <w:r>
        <w:t>Versicherten-Nr.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Zuständig</w:t>
      </w:r>
    </w:p>
    <w:p w:rsidR="00A74363" w:rsidRDefault="001E4BF8">
      <w:pPr>
        <w:pStyle w:val="Arial8Rechtsbndig"/>
        <w:framePr w:wrap="around"/>
      </w:pPr>
      <w:r>
        <w:t>Telefon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Datum</w:t>
      </w:r>
    </w:p>
    <w:p w:rsidR="001B7F8E" w:rsidRPr="001B7F8E" w:rsidRDefault="001B7F8E" w:rsidP="00557132">
      <w:pPr>
        <w:pStyle w:val="RahmenTitel"/>
        <w:framePr w:w="4868" w:h="1259" w:hRule="exact" w:wrap="notBeside" w:hAnchor="page" w:x="6114" w:y="359"/>
        <w:jc w:val="right"/>
        <w:rPr>
          <w:rFonts w:ascii="Arial" w:hAnsi="Arial" w:cs="Arial"/>
          <w:b w:val="0"/>
          <w:sz w:val="16"/>
          <w:u w:val="single"/>
        </w:rPr>
      </w:pPr>
      <w:r w:rsidRPr="001B7F8E">
        <w:rPr>
          <w:rFonts w:ascii="Arial" w:hAnsi="Arial" w:cs="Arial"/>
          <w:b w:val="0"/>
          <w:sz w:val="16"/>
          <w:u w:val="single"/>
        </w:rPr>
        <w:t>Bitte 1. Seite des original Arztberichtes beilegen (OCR-Code).</w:t>
      </w:r>
    </w:p>
    <w:p w:rsidR="001B7F8E" w:rsidRDefault="001B7F8E" w:rsidP="00557132">
      <w:pPr>
        <w:pStyle w:val="RahmenTitel"/>
        <w:framePr w:w="4868" w:h="1259" w:hRule="exact" w:wrap="notBeside" w:hAnchor="page" w:x="6114" w:y="359"/>
        <w:jc w:val="right"/>
        <w:rPr>
          <w:rFonts w:ascii="Arial" w:hAnsi="Arial"/>
          <w:sz w:val="28"/>
        </w:rPr>
      </w:pPr>
    </w:p>
    <w:p w:rsidR="00C8655D" w:rsidRDefault="00557132" w:rsidP="00557132">
      <w:pPr>
        <w:pStyle w:val="RahmenTitel"/>
        <w:framePr w:w="4868" w:h="1259" w:hRule="exact" w:wrap="notBeside" w:hAnchor="page" w:x="6114" w:y="359"/>
        <w:jc w:val="right"/>
        <w:rPr>
          <w:rFonts w:ascii="Arial" w:hAnsi="Arial"/>
        </w:rPr>
      </w:pPr>
      <w:r>
        <w:rPr>
          <w:rFonts w:ascii="Arial" w:hAnsi="Arial"/>
        </w:rPr>
        <w:t>Augenärztlicher</w:t>
      </w:r>
      <w:r w:rsidR="00C8655D">
        <w:rPr>
          <w:rFonts w:ascii="Arial" w:hAnsi="Arial"/>
        </w:rPr>
        <w:t xml:space="preserve"> </w:t>
      </w:r>
      <w:r>
        <w:rPr>
          <w:rFonts w:ascii="Arial" w:hAnsi="Arial"/>
        </w:rPr>
        <w:t>Verlaufsbericht</w:t>
      </w:r>
    </w:p>
    <w:p w:rsidR="00557132" w:rsidRPr="00557132" w:rsidRDefault="00557132" w:rsidP="00557132">
      <w:pPr>
        <w:pStyle w:val="RahmenTitel"/>
        <w:framePr w:w="4868" w:h="1259" w:hRule="exact" w:wrap="notBeside" w:hAnchor="page" w:x="6114" w:y="359"/>
        <w:jc w:val="right"/>
        <w:rPr>
          <w:rFonts w:ascii="Arial" w:hAnsi="Arial"/>
          <w:sz w:val="28"/>
        </w:rPr>
      </w:pPr>
      <w:r w:rsidRPr="00557132">
        <w:rPr>
          <w:rFonts w:ascii="Arial" w:hAnsi="Arial"/>
          <w:sz w:val="28"/>
        </w:rPr>
        <w:t>bei  Jugendlichen</w:t>
      </w:r>
    </w:p>
    <w:p w:rsidR="00A74363" w:rsidRDefault="008256ED">
      <w:pPr>
        <w:pStyle w:val="AbsatzVariable"/>
        <w:rPr>
          <w:sz w:val="16"/>
        </w:rPr>
      </w:pPr>
      <w:r>
        <w:rPr>
          <w:rFonts w:cs="Arial"/>
          <w:sz w:val="20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6ABF7516" wp14:editId="4DFBBCC9">
            <wp:simplePos x="0" y="0"/>
            <wp:positionH relativeFrom="column">
              <wp:posOffset>-885825</wp:posOffset>
            </wp:positionH>
            <wp:positionV relativeFrom="paragraph">
              <wp:posOffset>-536575</wp:posOffset>
            </wp:positionV>
            <wp:extent cx="1219202" cy="771704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_iv_Logo_S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77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tbl>
      <w:tblPr>
        <w:tblW w:w="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1B7F8E" w:rsidTr="001B7F8E">
        <w:trPr>
          <w:trHeight w:val="14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5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8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1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7132" w:rsidRDefault="00557132" w:rsidP="00557132">
      <w:pPr>
        <w:rPr>
          <w:vanish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76"/>
      </w:tblGrid>
      <w:tr w:rsidR="00557132" w:rsidTr="00557132">
        <w:trPr>
          <w:trHeight w:val="189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bsatzAbstand"/>
            </w:pPr>
          </w:p>
        </w:tc>
      </w:tr>
      <w:tr w:rsidR="00557132" w:rsidTr="00557132">
        <w:trPr>
          <w:trHeight w:hRule="exact" w:val="1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uflistung"/>
              <w:rPr>
                <w:sz w:val="1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VariablenundText"/>
            </w:pPr>
          </w:p>
        </w:tc>
      </w:tr>
      <w:tr w:rsidR="00557132" w:rsidTr="00557132">
        <w:trPr>
          <w:cantSplit/>
          <w:trHeight w:val="1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bsatzAbstand"/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bsatzAbstand"/>
            </w:pPr>
          </w:p>
        </w:tc>
      </w:tr>
      <w:tr w:rsidR="00557132" w:rsidTr="0055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2410" w:type="dxa"/>
          </w:tcPr>
          <w:p w:rsidR="00557132" w:rsidRDefault="00557132" w:rsidP="0012407E">
            <w:pPr>
              <w:pStyle w:val="Auflistung"/>
              <w:rPr>
                <w:sz w:val="18"/>
              </w:rPr>
            </w:pPr>
            <w:r>
              <w:rPr>
                <w:sz w:val="18"/>
              </w:rPr>
              <w:t>Beantragte Leistungen:</w:t>
            </w:r>
          </w:p>
        </w:tc>
        <w:tc>
          <w:tcPr>
            <w:tcW w:w="6776" w:type="dxa"/>
          </w:tcPr>
          <w:p w:rsidR="00557132" w:rsidRDefault="00557132" w:rsidP="0012407E">
            <w:pPr>
              <w:pStyle w:val="VariablemitAutoKorrektur"/>
              <w:framePr w:wrap="notBeside"/>
            </w:pPr>
          </w:p>
        </w:tc>
      </w:tr>
      <w:tr w:rsidR="00557132" w:rsidTr="00557132">
        <w:trPr>
          <w:cantSplit/>
          <w:trHeight w:val="1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bsatzAbstand"/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bsatzAbstand"/>
            </w:pPr>
          </w:p>
        </w:tc>
      </w:tr>
      <w:tr w:rsidR="00557132" w:rsidTr="0055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74"/>
        </w:trPr>
        <w:tc>
          <w:tcPr>
            <w:tcW w:w="2410" w:type="dxa"/>
          </w:tcPr>
          <w:p w:rsidR="00557132" w:rsidRDefault="00557132" w:rsidP="0012407E">
            <w:pPr>
              <w:pStyle w:val="Auflistung"/>
              <w:rPr>
                <w:sz w:val="18"/>
              </w:rPr>
            </w:pPr>
            <w:r>
              <w:rPr>
                <w:sz w:val="18"/>
              </w:rPr>
              <w:t>Fragen/Bemerkungen:</w:t>
            </w:r>
          </w:p>
        </w:tc>
        <w:tc>
          <w:tcPr>
            <w:tcW w:w="6776" w:type="dxa"/>
          </w:tcPr>
          <w:p w:rsidR="00557132" w:rsidRDefault="00557132" w:rsidP="0012407E">
            <w:pPr>
              <w:pStyle w:val="VariablemitAutoKorrektur"/>
              <w:framePr w:wrap="notBeside"/>
              <w:rPr>
                <w:b/>
              </w:rPr>
            </w:pPr>
          </w:p>
        </w:tc>
      </w:tr>
      <w:tr w:rsidR="00557132" w:rsidTr="00557132">
        <w:trPr>
          <w:cantSplit/>
          <w:trHeight w:val="113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132" w:rsidRDefault="00557132" w:rsidP="0012407E">
            <w:pPr>
              <w:pStyle w:val="AbsatzAbstand"/>
            </w:pPr>
          </w:p>
        </w:tc>
      </w:tr>
    </w:tbl>
    <w:p w:rsidR="00557132" w:rsidRPr="00ED54CF" w:rsidRDefault="00557132" w:rsidP="00557132">
      <w:pPr>
        <w:rPr>
          <w:rFonts w:ascii="Arial" w:hAnsi="Arial" w:cs="Arial"/>
          <w:sz w:val="20"/>
        </w:rPr>
      </w:pPr>
      <w:r w:rsidRPr="00ED54CF">
        <w:rPr>
          <w:rFonts w:ascii="Arial" w:hAnsi="Arial" w:cs="Arial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274320</wp:posOffset>
                </wp:positionV>
                <wp:extent cx="5830570" cy="0"/>
                <wp:effectExtent l="0" t="0" r="36830" b="19050"/>
                <wp:wrapThrough wrapText="bothSides">
                  <wp:wrapPolygon edited="0">
                    <wp:start x="0" y="-1"/>
                    <wp:lineTo x="0" y="-1"/>
                    <wp:lineTo x="21666" y="-1"/>
                    <wp:lineTo x="21666" y="-1"/>
                    <wp:lineTo x="0" y="-1"/>
                  </wp:wrapPolygon>
                </wp:wrapThrough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50B5" id="Gerader Verbinde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1.6pt" to="458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" o:allowincell="f" strokeweight=".25pt">
                <v:stroke startarrowwidth="narrow" startarrowlength="short" endarrowwidth="narrow" endarrowlength="short"/>
                <w10:wrap type="through"/>
              </v:line>
            </w:pict>
          </mc:Fallback>
        </mc:AlternateContent>
      </w:r>
      <w:r w:rsidR="00ED54CF" w:rsidRPr="00ED54CF">
        <w:rPr>
          <w:rFonts w:ascii="Arial" w:hAnsi="Arial" w:cs="Arial"/>
          <w:sz w:val="20"/>
        </w:rPr>
        <w:t xml:space="preserve">Bitte ausfüllen und innert 30 Tagen an </w:t>
      </w:r>
      <w:r w:rsidR="004415AA">
        <w:rPr>
          <w:rFonts w:ascii="Arial" w:hAnsi="Arial" w:cs="Arial"/>
          <w:sz w:val="20"/>
        </w:rPr>
        <w:t>WAS IV Luzern</w:t>
      </w:r>
      <w:r w:rsidR="00ED54CF" w:rsidRPr="00ED54CF">
        <w:rPr>
          <w:rFonts w:ascii="Arial" w:hAnsi="Arial" w:cs="Arial"/>
          <w:sz w:val="20"/>
        </w:rPr>
        <w:t xml:space="preserve"> zurücksenden.</w:t>
      </w:r>
    </w:p>
    <w:p w:rsidR="00557132" w:rsidRDefault="00557132" w:rsidP="00557132">
      <w:pPr>
        <w:rPr>
          <w:rFonts w:ascii="Arial" w:hAnsi="Arial"/>
          <w:sz w:val="20"/>
        </w:rPr>
      </w:pPr>
    </w:p>
    <w:p w:rsidR="00557132" w:rsidRDefault="00557132" w:rsidP="00557132">
      <w:pPr>
        <w:numPr>
          <w:ilvl w:val="0"/>
          <w:numId w:val="6"/>
        </w:numPr>
        <w:tabs>
          <w:tab w:val="left" w:leader="dot" w:pos="6237"/>
        </w:tabs>
        <w:spacing w:before="12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der letzten augenärztlichen Kontrolle: </w:t>
      </w:r>
      <w:r>
        <w:rPr>
          <w:rFonts w:ascii="Arial" w:hAnsi="Arial"/>
          <w:sz w:val="20"/>
        </w:rPr>
        <w:tab/>
      </w:r>
    </w:p>
    <w:p w:rsidR="00557132" w:rsidRDefault="00557132" w:rsidP="00557132">
      <w:pPr>
        <w:numPr>
          <w:ilvl w:val="0"/>
          <w:numId w:val="6"/>
        </w:numPr>
        <w:tabs>
          <w:tab w:val="left" w:pos="623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Aktuelle augenärztliche Diagnose:</w:t>
      </w: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0"/>
          <w:numId w:val="6"/>
        </w:numPr>
        <w:tabs>
          <w:tab w:val="left" w:pos="6237"/>
          <w:tab w:val="left" w:pos="7797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Ist die augenärztliche Behandlung abgeschlossen?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0"/>
        </w:rPr>
        <w:instrText xml:space="preserve"> FORMCHECKBOX </w:instrText>
      </w:r>
      <w:r w:rsidR="00751837">
        <w:rPr>
          <w:rFonts w:ascii="Arial" w:hAnsi="Arial"/>
          <w:sz w:val="20"/>
        </w:rPr>
      </w:r>
      <w:r w:rsidR="0075183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  <w:sz w:val="20"/>
        </w:rPr>
        <w:instrText xml:space="preserve"> FORMCHECKBOX </w:instrText>
      </w:r>
      <w:r w:rsidR="00751837">
        <w:rPr>
          <w:rFonts w:ascii="Arial" w:hAnsi="Arial"/>
          <w:sz w:val="20"/>
        </w:rPr>
      </w:r>
      <w:r w:rsidR="00751837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Nein</w:t>
      </w:r>
    </w:p>
    <w:p w:rsidR="00557132" w:rsidRDefault="00557132" w:rsidP="00557132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Wenn nein, worin besteht die weitere Behandlung und wie lange ist diese voraussichtlich noch notwendig?</w:t>
      </w: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12"/>
          <w:numId w:val="0"/>
        </w:numPr>
        <w:rPr>
          <w:rFonts w:ascii="Arial" w:hAnsi="Arial"/>
          <w:sz w:val="20"/>
        </w:rPr>
      </w:pPr>
    </w:p>
    <w:p w:rsidR="00557132" w:rsidRDefault="00557132" w:rsidP="00557132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Bitte sämtliche korrigierte Visuswerte der letzten beiden Jahre angeben:</w:t>
      </w:r>
    </w:p>
    <w:p w:rsidR="00557132" w:rsidRDefault="00557132" w:rsidP="00557132">
      <w:pPr>
        <w:rPr>
          <w:rFonts w:ascii="Arial" w:hAnsi="Arial"/>
          <w:sz w:val="20"/>
        </w:rPr>
      </w:pPr>
    </w:p>
    <w:p w:rsidR="00557132" w:rsidRDefault="006F2B62" w:rsidP="006F2B62">
      <w:pPr>
        <w:tabs>
          <w:tab w:val="left" w:pos="187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57132" w:rsidRDefault="00557132" w:rsidP="00ED54CF">
      <w:pPr>
        <w:jc w:val="center"/>
        <w:rPr>
          <w:rFonts w:ascii="Arial" w:hAnsi="Arial"/>
          <w:sz w:val="20"/>
        </w:rPr>
      </w:pPr>
    </w:p>
    <w:p w:rsidR="00557132" w:rsidRDefault="00557132" w:rsidP="00557132">
      <w:pPr>
        <w:rPr>
          <w:rFonts w:ascii="Arial" w:hAnsi="Arial"/>
          <w:sz w:val="20"/>
        </w:rPr>
      </w:pPr>
    </w:p>
    <w:p w:rsidR="00557132" w:rsidRDefault="00557132" w:rsidP="00557132">
      <w:pPr>
        <w:rPr>
          <w:rFonts w:ascii="Arial" w:hAnsi="Arial"/>
          <w:sz w:val="20"/>
        </w:rPr>
      </w:pPr>
    </w:p>
    <w:p w:rsidR="00557132" w:rsidRDefault="00557132" w:rsidP="00557132">
      <w:pPr>
        <w:rPr>
          <w:rFonts w:ascii="Arial" w:hAnsi="Arial"/>
          <w:sz w:val="20"/>
        </w:rPr>
      </w:pPr>
    </w:p>
    <w:p w:rsidR="00557132" w:rsidRDefault="00557132" w:rsidP="00557132">
      <w:pPr>
        <w:rPr>
          <w:rFonts w:ascii="Arial" w:hAnsi="Arial"/>
          <w:sz w:val="20"/>
        </w:rPr>
      </w:pPr>
    </w:p>
    <w:p w:rsidR="00C8655D" w:rsidRPr="00557132" w:rsidRDefault="00557132" w:rsidP="00557132">
      <w:pPr>
        <w:tabs>
          <w:tab w:val="left" w:pos="4678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ab/>
        <w:t>Stempel und Unterschrift des Arztes / der Aerztin</w:t>
      </w:r>
    </w:p>
    <w:sectPr w:rsidR="00C8655D" w:rsidRPr="00557132" w:rsidSect="001E4BF8">
      <w:footerReference w:type="default" r:id="rId8"/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49" w:rsidRDefault="00A93649">
      <w:r>
        <w:separator/>
      </w:r>
    </w:p>
    <w:p w:rsidR="00A93649" w:rsidRDefault="00A93649"/>
  </w:endnote>
  <w:endnote w:type="continuationSeparator" w:id="0">
    <w:p w:rsidR="00A93649" w:rsidRDefault="00A93649">
      <w:r>
        <w:continuationSeparator/>
      </w:r>
    </w:p>
    <w:p w:rsidR="00A93649" w:rsidRDefault="00A93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4" w:type="dxa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BF0E18" w:rsidTr="00BF0E18">
      <w:trPr>
        <w:trHeight w:val="908"/>
      </w:trPr>
      <w:tc>
        <w:tcPr>
          <w:tcW w:w="9064" w:type="dxa"/>
        </w:tcPr>
        <w:p w:rsidR="00BF0E18" w:rsidRDefault="00BF0E18" w:rsidP="00BF0E18">
          <w:pPr>
            <w:tabs>
              <w:tab w:val="left" w:pos="284"/>
              <w:tab w:val="left" w:pos="5236"/>
            </w:tabs>
            <w:spacing w:after="48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Ort und Datum</w:t>
          </w:r>
          <w:r>
            <w:rPr>
              <w:rFonts w:ascii="Arial" w:hAnsi="Arial"/>
              <w:sz w:val="18"/>
            </w:rPr>
            <w:tab/>
            <w:t>Stempel und Unterschrift des Arztes / der Ärztin</w:t>
          </w:r>
        </w:p>
        <w:p w:rsidR="00BF0E18" w:rsidRDefault="00BF0E18" w:rsidP="00BF0E18">
          <w:pPr>
            <w:pStyle w:val="Auflistung"/>
            <w:jc w:val="center"/>
            <w:rPr>
              <w:sz w:val="18"/>
            </w:rPr>
          </w:pPr>
        </w:p>
      </w:tc>
    </w:tr>
  </w:tbl>
  <w:p w:rsidR="00A74363" w:rsidRPr="00BF0E18" w:rsidRDefault="00A74363" w:rsidP="00BF0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49" w:rsidRDefault="00A93649">
      <w:r>
        <w:separator/>
      </w:r>
    </w:p>
    <w:p w:rsidR="00A93649" w:rsidRDefault="00A93649"/>
  </w:footnote>
  <w:footnote w:type="continuationSeparator" w:id="0">
    <w:p w:rsidR="00A93649" w:rsidRDefault="00A93649">
      <w:r>
        <w:continuationSeparator/>
      </w:r>
    </w:p>
    <w:p w:rsidR="00A93649" w:rsidRDefault="00A93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F4B"/>
    <w:multiLevelType w:val="hybridMultilevel"/>
    <w:tmpl w:val="ED0443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EC4D06"/>
    <w:multiLevelType w:val="singleLevel"/>
    <w:tmpl w:val="38FEFA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1B7F8E"/>
    <w:rsid w:val="001E4BF8"/>
    <w:rsid w:val="00406734"/>
    <w:rsid w:val="004415AA"/>
    <w:rsid w:val="00557132"/>
    <w:rsid w:val="00683DBB"/>
    <w:rsid w:val="006F2B62"/>
    <w:rsid w:val="00751837"/>
    <w:rsid w:val="008256ED"/>
    <w:rsid w:val="00A735FD"/>
    <w:rsid w:val="00A74363"/>
    <w:rsid w:val="00A93649"/>
    <w:rsid w:val="00BF0E18"/>
    <w:rsid w:val="00C8655D"/>
    <w:rsid w:val="00CB26BB"/>
    <w:rsid w:val="00EB272B"/>
    <w:rsid w:val="00E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val="de-DE"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1</Pages>
  <Words>108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2005-08-08T08:40:00Z</cp:lastPrinted>
  <dcterms:created xsi:type="dcterms:W3CDTF">2022-04-05T14:03:00Z</dcterms:created>
  <dcterms:modified xsi:type="dcterms:W3CDTF">2022-04-05T14:03:00Z</dcterms:modified>
</cp:coreProperties>
</file>